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CF1A" w14:textId="413CC369" w:rsidR="002074F2" w:rsidRPr="00B6520D" w:rsidRDefault="002074F2" w:rsidP="00B6520D">
      <w:pPr>
        <w:spacing w:after="0" w:line="240" w:lineRule="auto"/>
        <w:rPr>
          <w:rFonts w:ascii="Aptos" w:hAnsi="Aptos"/>
          <w:color w:val="0070C0"/>
          <w:sz w:val="28"/>
          <w:szCs w:val="28"/>
          <w:lang w:eastAsia="zh-CN"/>
        </w:rPr>
      </w:pPr>
      <w:r w:rsidRPr="00B6520D">
        <w:rPr>
          <w:rFonts w:ascii="Aptos" w:hAnsi="Aptos"/>
          <w:b/>
          <w:bCs/>
          <w:color w:val="0070C0"/>
          <w:sz w:val="28"/>
          <w:szCs w:val="28"/>
          <w:lang w:eastAsia="zh-CN"/>
        </w:rPr>
        <w:t xml:space="preserve">Elevate Board Efficiency with </w:t>
      </w:r>
      <w:proofErr w:type="spellStart"/>
      <w:r w:rsidRPr="00B6520D">
        <w:rPr>
          <w:rFonts w:ascii="Aptos" w:hAnsi="Aptos"/>
          <w:b/>
          <w:bCs/>
          <w:color w:val="0070C0"/>
          <w:sz w:val="28"/>
          <w:szCs w:val="28"/>
          <w:lang w:eastAsia="zh-CN"/>
        </w:rPr>
        <w:t>OnBoard</w:t>
      </w:r>
      <w:proofErr w:type="spellEnd"/>
      <w:r w:rsidRPr="00B6520D">
        <w:rPr>
          <w:rFonts w:ascii="Aptos" w:hAnsi="Aptos"/>
          <w:b/>
          <w:bCs/>
          <w:color w:val="0070C0"/>
          <w:sz w:val="28"/>
          <w:szCs w:val="28"/>
          <w:lang w:eastAsia="zh-CN"/>
        </w:rPr>
        <w:t xml:space="preserve"> AI: Revolutionizing Boardroom Decision-Making</w:t>
      </w:r>
    </w:p>
    <w:p w14:paraId="35EF0C10" w14:textId="57692DCF" w:rsidR="002074F2" w:rsidRPr="00620762" w:rsidRDefault="002074F2" w:rsidP="00B6520D">
      <w:pPr>
        <w:spacing w:after="0" w:line="240" w:lineRule="auto"/>
        <w:rPr>
          <w:rFonts w:ascii="Aptos" w:hAnsi="Aptos"/>
          <w:sz w:val="24"/>
          <w:szCs w:val="24"/>
          <w:lang w:eastAsia="zh-CN"/>
        </w:rPr>
      </w:pPr>
    </w:p>
    <w:p w14:paraId="411D17BE" w14:textId="77777777" w:rsidR="005072A0" w:rsidRPr="00C9209F" w:rsidRDefault="005072A0" w:rsidP="005072A0">
      <w:pPr>
        <w:spacing w:after="0"/>
        <w:rPr>
          <w:rFonts w:ascii="Aptos" w:hAnsi="Aptos"/>
          <w:i/>
          <w:iCs/>
          <w:sz w:val="24"/>
          <w:szCs w:val="24"/>
        </w:rPr>
      </w:pPr>
      <w:r w:rsidRPr="00C9209F">
        <w:rPr>
          <w:rFonts w:ascii="Aptos" w:hAnsi="Aptos"/>
          <w:i/>
          <w:iCs/>
          <w:sz w:val="24"/>
          <w:szCs w:val="24"/>
        </w:rPr>
        <w:t xml:space="preserve">This transcript was generated by AI; please excuse any errors. </w:t>
      </w:r>
    </w:p>
    <w:p w14:paraId="63BC224C" w14:textId="77777777" w:rsidR="00930F33" w:rsidRPr="00620762" w:rsidRDefault="00930F33" w:rsidP="00B6520D">
      <w:pPr>
        <w:spacing w:after="0" w:line="240" w:lineRule="auto"/>
        <w:rPr>
          <w:rFonts w:ascii="Aptos" w:hAnsi="Aptos"/>
          <w:sz w:val="24"/>
          <w:szCs w:val="24"/>
          <w:lang w:eastAsia="zh-CN"/>
        </w:rPr>
      </w:pPr>
    </w:p>
    <w:p w14:paraId="63ACD069" w14:textId="3B2F7429" w:rsidR="002074F2" w:rsidRDefault="00E21E88" w:rsidP="00B6520D">
      <w:pPr>
        <w:spacing w:after="0" w:line="240" w:lineRule="auto"/>
        <w:rPr>
          <w:rFonts w:ascii="Aptos" w:hAnsi="Aptos"/>
          <w:i/>
          <w:iCs/>
          <w:sz w:val="24"/>
          <w:szCs w:val="24"/>
          <w:lang w:eastAsia="zh-CN"/>
        </w:rPr>
      </w:pPr>
      <w:r>
        <w:rPr>
          <w:rFonts w:ascii="Aptos" w:hAnsi="Aptos"/>
          <w:i/>
          <w:iCs/>
          <w:sz w:val="24"/>
          <w:szCs w:val="24"/>
          <w:lang w:eastAsia="zh-CN"/>
        </w:rPr>
        <w:t>&lt;Narrator&gt;</w:t>
      </w:r>
    </w:p>
    <w:p w14:paraId="4C8D1BCB" w14:textId="77777777" w:rsidR="00E21E88" w:rsidRPr="00D71189" w:rsidRDefault="00E21E88" w:rsidP="00B6520D">
      <w:pPr>
        <w:spacing w:after="0" w:line="240" w:lineRule="auto"/>
        <w:rPr>
          <w:rFonts w:ascii="Aptos" w:hAnsi="Aptos"/>
          <w:i/>
          <w:iCs/>
          <w:sz w:val="24"/>
          <w:szCs w:val="24"/>
          <w:lang w:eastAsia="zh-CN"/>
        </w:rPr>
      </w:pPr>
    </w:p>
    <w:p w14:paraId="30CE3256" w14:textId="77777777" w:rsidR="00533B38" w:rsidRPr="00620762" w:rsidRDefault="00C9209F" w:rsidP="00B6520D">
      <w:pPr>
        <w:spacing w:after="0" w:line="240" w:lineRule="auto"/>
        <w:rPr>
          <w:rFonts w:ascii="Aptos" w:hAnsi="Aptos"/>
          <w:sz w:val="24"/>
          <w:szCs w:val="24"/>
        </w:rPr>
      </w:pPr>
      <w:r w:rsidRPr="00620762">
        <w:rPr>
          <w:rFonts w:ascii="Aptos" w:hAnsi="Aptos"/>
          <w:sz w:val="24"/>
          <w:szCs w:val="24"/>
        </w:rPr>
        <w:t>Introducing intelligent assistant onboards powerful new AI capability designed specifically for board professionals,</w:t>
      </w:r>
    </w:p>
    <w:p w14:paraId="716DCEA7" w14:textId="77777777" w:rsidR="00533B38" w:rsidRPr="00620762" w:rsidRDefault="00533B38" w:rsidP="00B6520D">
      <w:pPr>
        <w:spacing w:after="0" w:line="240" w:lineRule="auto"/>
        <w:rPr>
          <w:rFonts w:ascii="Aptos" w:hAnsi="Aptos"/>
          <w:sz w:val="24"/>
          <w:szCs w:val="24"/>
        </w:rPr>
      </w:pPr>
    </w:p>
    <w:p w14:paraId="54F4F83B" w14:textId="77777777" w:rsidR="007A7806" w:rsidRDefault="00EF30B9" w:rsidP="00B6520D">
      <w:pPr>
        <w:spacing w:after="0" w:line="240" w:lineRule="auto"/>
        <w:rPr>
          <w:rFonts w:ascii="Aptos" w:hAnsi="Aptos"/>
          <w:sz w:val="24"/>
          <w:szCs w:val="24"/>
        </w:rPr>
      </w:pPr>
      <w:r>
        <w:rPr>
          <w:rFonts w:ascii="Aptos" w:hAnsi="Aptos"/>
          <w:sz w:val="24"/>
          <w:szCs w:val="24"/>
        </w:rPr>
        <w:t>E</w:t>
      </w:r>
      <w:r w:rsidR="00C9209F" w:rsidRPr="00620762">
        <w:rPr>
          <w:rFonts w:ascii="Aptos" w:hAnsi="Aptos"/>
          <w:sz w:val="24"/>
          <w:szCs w:val="24"/>
        </w:rPr>
        <w:t>ngineered to enhance board effectiveness and streamlined decision</w:t>
      </w:r>
      <w:r w:rsidR="00DF492C">
        <w:rPr>
          <w:rFonts w:ascii="Aptos" w:hAnsi="Aptos"/>
          <w:sz w:val="24"/>
          <w:szCs w:val="24"/>
        </w:rPr>
        <w:t>-</w:t>
      </w:r>
      <w:r w:rsidR="00C9209F" w:rsidRPr="00620762">
        <w:rPr>
          <w:rFonts w:ascii="Aptos" w:hAnsi="Aptos"/>
          <w:sz w:val="24"/>
          <w:szCs w:val="24"/>
        </w:rPr>
        <w:t>making</w:t>
      </w:r>
      <w:r w:rsidR="00195CB7">
        <w:rPr>
          <w:rFonts w:ascii="Aptos" w:hAnsi="Aptos"/>
          <w:sz w:val="24"/>
          <w:szCs w:val="24"/>
        </w:rPr>
        <w:t>,</w:t>
      </w:r>
      <w:r w:rsidR="00C9209F" w:rsidRPr="00620762">
        <w:rPr>
          <w:rFonts w:ascii="Aptos" w:hAnsi="Aptos"/>
          <w:sz w:val="24"/>
          <w:szCs w:val="24"/>
        </w:rPr>
        <w:t xml:space="preserve"> </w:t>
      </w:r>
      <w:r w:rsidR="00195CB7">
        <w:rPr>
          <w:rFonts w:ascii="Aptos" w:hAnsi="Aptos"/>
          <w:sz w:val="24"/>
          <w:szCs w:val="24"/>
        </w:rPr>
        <w:t>I</w:t>
      </w:r>
      <w:r w:rsidR="00C9209F" w:rsidRPr="00620762">
        <w:rPr>
          <w:rFonts w:ascii="Aptos" w:hAnsi="Aptos"/>
          <w:sz w:val="24"/>
          <w:szCs w:val="24"/>
        </w:rPr>
        <w:t xml:space="preserve">ntelligent </w:t>
      </w:r>
      <w:r w:rsidR="00195CB7">
        <w:rPr>
          <w:rFonts w:ascii="Aptos" w:hAnsi="Aptos"/>
          <w:sz w:val="24"/>
          <w:szCs w:val="24"/>
        </w:rPr>
        <w:t>A</w:t>
      </w:r>
      <w:r w:rsidR="00C9209F" w:rsidRPr="00620762">
        <w:rPr>
          <w:rFonts w:ascii="Aptos" w:hAnsi="Aptos"/>
          <w:sz w:val="24"/>
          <w:szCs w:val="24"/>
        </w:rPr>
        <w:t>ssistant combines the power of artificial intelligence with the security and ease of onboard</w:t>
      </w:r>
      <w:r w:rsidR="00025A63">
        <w:rPr>
          <w:rFonts w:ascii="Aptos" w:hAnsi="Aptos"/>
          <w:sz w:val="24"/>
          <w:szCs w:val="24"/>
        </w:rPr>
        <w:t>. W</w:t>
      </w:r>
      <w:r w:rsidR="00C9209F" w:rsidRPr="00620762">
        <w:rPr>
          <w:rFonts w:ascii="Aptos" w:hAnsi="Aptos"/>
          <w:sz w:val="24"/>
          <w:szCs w:val="24"/>
        </w:rPr>
        <w:t>ith a click</w:t>
      </w:r>
      <w:r w:rsidR="00025A63">
        <w:rPr>
          <w:rFonts w:ascii="Aptos" w:hAnsi="Aptos"/>
          <w:sz w:val="24"/>
          <w:szCs w:val="24"/>
        </w:rPr>
        <w:t>,</w:t>
      </w:r>
      <w:r w:rsidR="00C9209F" w:rsidRPr="00620762">
        <w:rPr>
          <w:rFonts w:ascii="Aptos" w:hAnsi="Aptos"/>
          <w:sz w:val="24"/>
          <w:szCs w:val="24"/>
        </w:rPr>
        <w:t xml:space="preserve"> ask questions and receiv</w:t>
      </w:r>
      <w:r w:rsidR="007A7806">
        <w:rPr>
          <w:rFonts w:ascii="Aptos" w:hAnsi="Aptos"/>
          <w:sz w:val="24"/>
          <w:szCs w:val="24"/>
        </w:rPr>
        <w:t>e</w:t>
      </w:r>
      <w:r w:rsidR="00C9209F" w:rsidRPr="00620762">
        <w:rPr>
          <w:rFonts w:ascii="Aptos" w:hAnsi="Aptos"/>
          <w:sz w:val="24"/>
          <w:szCs w:val="24"/>
        </w:rPr>
        <w:t xml:space="preserve"> media context aware responses that consider your board's unique profile and compliance environment. </w:t>
      </w:r>
    </w:p>
    <w:p w14:paraId="43344283" w14:textId="77777777" w:rsidR="007A7806" w:rsidRDefault="007A7806" w:rsidP="00B6520D">
      <w:pPr>
        <w:spacing w:after="0" w:line="240" w:lineRule="auto"/>
        <w:rPr>
          <w:rFonts w:ascii="Aptos" w:hAnsi="Aptos"/>
          <w:sz w:val="24"/>
          <w:szCs w:val="24"/>
        </w:rPr>
      </w:pPr>
    </w:p>
    <w:p w14:paraId="4DFA56D9" w14:textId="623BBFB5" w:rsidR="00D71189" w:rsidRDefault="00C9209F" w:rsidP="00B6520D">
      <w:pPr>
        <w:spacing w:after="0" w:line="240" w:lineRule="auto"/>
        <w:rPr>
          <w:rFonts w:ascii="Aptos" w:hAnsi="Aptos"/>
          <w:i/>
          <w:iCs/>
          <w:sz w:val="24"/>
          <w:szCs w:val="24"/>
          <w:lang w:eastAsia="zh-CN"/>
        </w:rPr>
      </w:pPr>
      <w:r>
        <w:rPr>
          <w:rFonts w:ascii="Aptos" w:hAnsi="Aptos"/>
          <w:i/>
          <w:iCs/>
          <w:sz w:val="24"/>
          <w:szCs w:val="24"/>
          <w:lang w:eastAsia="zh-CN"/>
        </w:rPr>
        <w:t>&lt;</w:t>
      </w:r>
      <w:r w:rsidRPr="00C9209F">
        <w:rPr>
          <w:rFonts w:ascii="Aptos" w:hAnsi="Aptos"/>
          <w:i/>
          <w:iCs/>
          <w:sz w:val="24"/>
          <w:szCs w:val="24"/>
          <w:lang w:eastAsia="zh-CN"/>
        </w:rPr>
        <w:t>Board Member</w:t>
      </w:r>
      <w:r>
        <w:rPr>
          <w:rFonts w:ascii="Aptos" w:hAnsi="Aptos"/>
          <w:i/>
          <w:iCs/>
          <w:sz w:val="24"/>
          <w:szCs w:val="24"/>
          <w:lang w:eastAsia="zh-CN"/>
        </w:rPr>
        <w:t>&gt;</w:t>
      </w:r>
    </w:p>
    <w:p w14:paraId="2AD2081C" w14:textId="77777777" w:rsidR="00C9209F" w:rsidRPr="00C9209F" w:rsidRDefault="00C9209F" w:rsidP="00B6520D">
      <w:pPr>
        <w:spacing w:after="0" w:line="240" w:lineRule="auto"/>
        <w:rPr>
          <w:rFonts w:ascii="Aptos" w:hAnsi="Aptos"/>
          <w:i/>
          <w:iCs/>
          <w:sz w:val="24"/>
          <w:szCs w:val="24"/>
          <w:lang w:eastAsia="zh-CN"/>
        </w:rPr>
      </w:pPr>
    </w:p>
    <w:p w14:paraId="6CB9A501" w14:textId="5515E76E" w:rsidR="00533B38" w:rsidRPr="00620762" w:rsidRDefault="007A7806" w:rsidP="00B6520D">
      <w:pPr>
        <w:spacing w:after="0" w:line="240" w:lineRule="auto"/>
        <w:rPr>
          <w:rFonts w:ascii="Aptos" w:hAnsi="Aptos"/>
          <w:sz w:val="24"/>
          <w:szCs w:val="24"/>
        </w:rPr>
      </w:pPr>
      <w:r>
        <w:rPr>
          <w:rFonts w:ascii="Aptos" w:hAnsi="Aptos"/>
          <w:sz w:val="24"/>
          <w:szCs w:val="24"/>
        </w:rPr>
        <w:t>“</w:t>
      </w:r>
      <w:r w:rsidR="00C9209F" w:rsidRPr="00620762">
        <w:rPr>
          <w:rFonts w:ascii="Aptos" w:hAnsi="Aptos"/>
          <w:sz w:val="24"/>
          <w:szCs w:val="24"/>
        </w:rPr>
        <w:t>Can you summarize this document and provide discussion points for the next board meeting?</w:t>
      </w:r>
      <w:r>
        <w:rPr>
          <w:rFonts w:ascii="Aptos" w:hAnsi="Aptos"/>
          <w:sz w:val="24"/>
          <w:szCs w:val="24"/>
        </w:rPr>
        <w:t>”</w:t>
      </w:r>
    </w:p>
    <w:p w14:paraId="28FC04E9" w14:textId="6D84107E" w:rsidR="00533B38" w:rsidRDefault="00533B38" w:rsidP="00B6520D">
      <w:pPr>
        <w:spacing w:after="0" w:line="240" w:lineRule="auto"/>
        <w:rPr>
          <w:rFonts w:ascii="Aptos" w:hAnsi="Aptos"/>
          <w:sz w:val="24"/>
          <w:szCs w:val="24"/>
        </w:rPr>
      </w:pPr>
    </w:p>
    <w:p w14:paraId="40111965" w14:textId="1BF709DF" w:rsidR="00D71189" w:rsidRDefault="00C9209F" w:rsidP="00B6520D">
      <w:pPr>
        <w:spacing w:after="0" w:line="240" w:lineRule="auto"/>
        <w:rPr>
          <w:rFonts w:ascii="Aptos" w:hAnsi="Aptos"/>
          <w:i/>
          <w:iCs/>
          <w:sz w:val="24"/>
          <w:szCs w:val="24"/>
          <w:lang w:eastAsia="zh-CN"/>
        </w:rPr>
      </w:pPr>
      <w:r w:rsidRPr="00C9209F">
        <w:rPr>
          <w:rFonts w:ascii="Aptos" w:hAnsi="Aptos"/>
          <w:i/>
          <w:iCs/>
          <w:sz w:val="24"/>
          <w:szCs w:val="24"/>
          <w:lang w:eastAsia="zh-CN"/>
        </w:rPr>
        <w:t>&lt;</w:t>
      </w:r>
      <w:r w:rsidR="00D71189" w:rsidRPr="00C9209F">
        <w:rPr>
          <w:rFonts w:ascii="Aptos" w:hAnsi="Aptos"/>
          <w:i/>
          <w:iCs/>
          <w:sz w:val="24"/>
          <w:szCs w:val="24"/>
          <w:lang w:eastAsia="zh-CN"/>
        </w:rPr>
        <w:t>AI Response</w:t>
      </w:r>
      <w:r w:rsidRPr="00C9209F">
        <w:rPr>
          <w:rFonts w:ascii="Aptos" w:hAnsi="Aptos"/>
          <w:i/>
          <w:iCs/>
          <w:sz w:val="24"/>
          <w:szCs w:val="24"/>
          <w:lang w:eastAsia="zh-CN"/>
        </w:rPr>
        <w:t>&gt;</w:t>
      </w:r>
    </w:p>
    <w:p w14:paraId="4D4D7A7F" w14:textId="77777777" w:rsidR="00C9209F" w:rsidRPr="00C9209F" w:rsidRDefault="00C9209F" w:rsidP="00B6520D">
      <w:pPr>
        <w:spacing w:after="0" w:line="240" w:lineRule="auto"/>
        <w:rPr>
          <w:rFonts w:ascii="Aptos" w:hAnsi="Aptos"/>
          <w:i/>
          <w:iCs/>
          <w:sz w:val="24"/>
          <w:szCs w:val="24"/>
          <w:lang w:eastAsia="zh-CN"/>
        </w:rPr>
      </w:pPr>
    </w:p>
    <w:p w14:paraId="102539A0" w14:textId="77777777" w:rsidR="00B07000" w:rsidRDefault="00C9209F" w:rsidP="00B6520D">
      <w:pPr>
        <w:spacing w:after="0" w:line="240" w:lineRule="auto"/>
        <w:rPr>
          <w:rFonts w:ascii="Aptos" w:hAnsi="Aptos"/>
          <w:sz w:val="24"/>
          <w:szCs w:val="24"/>
        </w:rPr>
      </w:pPr>
      <w:r w:rsidRPr="00620762">
        <w:rPr>
          <w:rFonts w:ascii="Aptos" w:hAnsi="Aptos"/>
          <w:sz w:val="24"/>
          <w:szCs w:val="24"/>
        </w:rPr>
        <w:t>Absolutely. Here are the key takeaways and a few talking points based on the document</w:t>
      </w:r>
      <w:r w:rsidR="00B07000">
        <w:rPr>
          <w:rFonts w:ascii="Aptos" w:hAnsi="Aptos"/>
          <w:sz w:val="24"/>
          <w:szCs w:val="24"/>
        </w:rPr>
        <w:t xml:space="preserve">. </w:t>
      </w:r>
    </w:p>
    <w:p w14:paraId="18CC9B9C" w14:textId="77777777" w:rsidR="00B07000" w:rsidRDefault="00B07000" w:rsidP="00B6520D">
      <w:pPr>
        <w:spacing w:after="0" w:line="240" w:lineRule="auto"/>
        <w:rPr>
          <w:rFonts w:ascii="Aptos" w:hAnsi="Aptos"/>
          <w:sz w:val="24"/>
          <w:szCs w:val="24"/>
        </w:rPr>
      </w:pPr>
    </w:p>
    <w:p w14:paraId="52AEB2F7" w14:textId="77777777" w:rsidR="00C9209F" w:rsidRDefault="00C9209F" w:rsidP="00C9209F">
      <w:pPr>
        <w:spacing w:after="0" w:line="240" w:lineRule="auto"/>
        <w:rPr>
          <w:rFonts w:ascii="Aptos" w:hAnsi="Aptos"/>
          <w:i/>
          <w:iCs/>
          <w:sz w:val="24"/>
          <w:szCs w:val="24"/>
          <w:lang w:eastAsia="zh-CN"/>
        </w:rPr>
      </w:pPr>
      <w:r>
        <w:rPr>
          <w:rFonts w:ascii="Aptos" w:hAnsi="Aptos"/>
          <w:i/>
          <w:iCs/>
          <w:sz w:val="24"/>
          <w:szCs w:val="24"/>
          <w:lang w:eastAsia="zh-CN"/>
        </w:rPr>
        <w:t>&lt;</w:t>
      </w:r>
      <w:r w:rsidRPr="00C9209F">
        <w:rPr>
          <w:rFonts w:ascii="Aptos" w:hAnsi="Aptos"/>
          <w:i/>
          <w:iCs/>
          <w:sz w:val="24"/>
          <w:szCs w:val="24"/>
          <w:lang w:eastAsia="zh-CN"/>
        </w:rPr>
        <w:t>Board Member</w:t>
      </w:r>
      <w:r>
        <w:rPr>
          <w:rFonts w:ascii="Aptos" w:hAnsi="Aptos"/>
          <w:i/>
          <w:iCs/>
          <w:sz w:val="24"/>
          <w:szCs w:val="24"/>
          <w:lang w:eastAsia="zh-CN"/>
        </w:rPr>
        <w:t>&gt;</w:t>
      </w:r>
    </w:p>
    <w:p w14:paraId="1EDCAF6C" w14:textId="77777777" w:rsidR="00C9209F" w:rsidRDefault="00C9209F" w:rsidP="00B6520D">
      <w:pPr>
        <w:spacing w:after="0" w:line="240" w:lineRule="auto"/>
        <w:rPr>
          <w:rFonts w:ascii="Aptos" w:hAnsi="Aptos"/>
          <w:sz w:val="24"/>
          <w:szCs w:val="24"/>
        </w:rPr>
      </w:pPr>
    </w:p>
    <w:p w14:paraId="7B30FAEA" w14:textId="3061468F" w:rsidR="00B07000" w:rsidRDefault="00B07000" w:rsidP="00B6520D">
      <w:pPr>
        <w:spacing w:after="0" w:line="240" w:lineRule="auto"/>
        <w:rPr>
          <w:rFonts w:ascii="Aptos" w:hAnsi="Aptos"/>
          <w:sz w:val="24"/>
          <w:szCs w:val="24"/>
        </w:rPr>
      </w:pPr>
      <w:r>
        <w:rPr>
          <w:rFonts w:ascii="Aptos" w:hAnsi="Aptos"/>
          <w:sz w:val="24"/>
          <w:szCs w:val="24"/>
        </w:rPr>
        <w:t>“I</w:t>
      </w:r>
      <w:r w:rsidR="00C9209F" w:rsidRPr="00620762">
        <w:rPr>
          <w:rFonts w:ascii="Aptos" w:hAnsi="Aptos"/>
          <w:sz w:val="24"/>
          <w:szCs w:val="24"/>
        </w:rPr>
        <w:t>dentify the top risks for areas of concern from this finance committee's recent report.</w:t>
      </w:r>
      <w:r>
        <w:rPr>
          <w:rFonts w:ascii="Aptos" w:hAnsi="Aptos"/>
          <w:sz w:val="24"/>
          <w:szCs w:val="24"/>
        </w:rPr>
        <w:t>”</w:t>
      </w:r>
    </w:p>
    <w:p w14:paraId="042EB65A" w14:textId="77777777" w:rsidR="00B07000" w:rsidRDefault="00B07000" w:rsidP="00B6520D">
      <w:pPr>
        <w:spacing w:after="0" w:line="240" w:lineRule="auto"/>
        <w:rPr>
          <w:rFonts w:ascii="Aptos" w:hAnsi="Aptos"/>
          <w:sz w:val="24"/>
          <w:szCs w:val="24"/>
        </w:rPr>
      </w:pPr>
    </w:p>
    <w:p w14:paraId="593A320D" w14:textId="77777777" w:rsidR="00C9209F" w:rsidRPr="00C9209F" w:rsidRDefault="00C9209F" w:rsidP="00C9209F">
      <w:pPr>
        <w:spacing w:after="0" w:line="240" w:lineRule="auto"/>
        <w:rPr>
          <w:rFonts w:ascii="Aptos" w:hAnsi="Aptos"/>
          <w:i/>
          <w:iCs/>
          <w:sz w:val="24"/>
          <w:szCs w:val="24"/>
          <w:lang w:eastAsia="zh-CN"/>
        </w:rPr>
      </w:pPr>
      <w:r w:rsidRPr="00C9209F">
        <w:rPr>
          <w:rFonts w:ascii="Aptos" w:hAnsi="Aptos"/>
          <w:i/>
          <w:iCs/>
          <w:sz w:val="24"/>
          <w:szCs w:val="24"/>
          <w:lang w:eastAsia="zh-CN"/>
        </w:rPr>
        <w:t>&lt;AI Response&gt;</w:t>
      </w:r>
    </w:p>
    <w:p w14:paraId="79AA41C4" w14:textId="77777777" w:rsidR="00C9209F" w:rsidRDefault="00C9209F" w:rsidP="00B6520D">
      <w:pPr>
        <w:spacing w:after="0" w:line="240" w:lineRule="auto"/>
        <w:rPr>
          <w:rFonts w:ascii="Aptos" w:hAnsi="Aptos"/>
          <w:sz w:val="24"/>
          <w:szCs w:val="24"/>
        </w:rPr>
      </w:pPr>
    </w:p>
    <w:p w14:paraId="46856F6B" w14:textId="1342830D" w:rsidR="00B07000" w:rsidRDefault="00B07000" w:rsidP="00B6520D">
      <w:pPr>
        <w:spacing w:after="0" w:line="240" w:lineRule="auto"/>
        <w:rPr>
          <w:rFonts w:ascii="Aptos" w:hAnsi="Aptos"/>
          <w:sz w:val="24"/>
          <w:szCs w:val="24"/>
        </w:rPr>
      </w:pPr>
      <w:r>
        <w:rPr>
          <w:rFonts w:ascii="Aptos" w:hAnsi="Aptos"/>
          <w:sz w:val="24"/>
          <w:szCs w:val="24"/>
        </w:rPr>
        <w:t>“</w:t>
      </w:r>
      <w:proofErr w:type="gramStart"/>
      <w:r w:rsidR="00C9209F" w:rsidRPr="00620762">
        <w:rPr>
          <w:rFonts w:ascii="Aptos" w:hAnsi="Aptos"/>
          <w:sz w:val="24"/>
          <w:szCs w:val="24"/>
        </w:rPr>
        <w:t>Certainly</w:t>
      </w:r>
      <w:proofErr w:type="gramEnd"/>
      <w:r w:rsidR="00C9209F" w:rsidRPr="00620762">
        <w:rPr>
          <w:rFonts w:ascii="Aptos" w:hAnsi="Aptos"/>
          <w:sz w:val="24"/>
          <w:szCs w:val="24"/>
        </w:rPr>
        <w:t xml:space="preserve"> here are some potential risks and compliance issues based on the finance committee's report.</w:t>
      </w:r>
      <w:r>
        <w:rPr>
          <w:rFonts w:ascii="Aptos" w:hAnsi="Aptos"/>
          <w:sz w:val="24"/>
          <w:szCs w:val="24"/>
        </w:rPr>
        <w:t>”</w:t>
      </w:r>
    </w:p>
    <w:p w14:paraId="6E70F53D" w14:textId="77777777" w:rsidR="00B07000" w:rsidRDefault="00B07000" w:rsidP="00B6520D">
      <w:pPr>
        <w:spacing w:after="0" w:line="240" w:lineRule="auto"/>
        <w:rPr>
          <w:rFonts w:ascii="Aptos" w:hAnsi="Aptos"/>
          <w:sz w:val="24"/>
          <w:szCs w:val="24"/>
        </w:rPr>
      </w:pPr>
    </w:p>
    <w:p w14:paraId="7D6985E1" w14:textId="77777777" w:rsidR="00C9209F" w:rsidRDefault="00C9209F" w:rsidP="00C9209F">
      <w:pPr>
        <w:spacing w:after="0" w:line="240" w:lineRule="auto"/>
        <w:rPr>
          <w:rFonts w:ascii="Aptos" w:hAnsi="Aptos"/>
          <w:i/>
          <w:iCs/>
          <w:sz w:val="24"/>
          <w:szCs w:val="24"/>
          <w:lang w:eastAsia="zh-CN"/>
        </w:rPr>
      </w:pPr>
      <w:r>
        <w:rPr>
          <w:rFonts w:ascii="Aptos" w:hAnsi="Aptos"/>
          <w:i/>
          <w:iCs/>
          <w:sz w:val="24"/>
          <w:szCs w:val="24"/>
          <w:lang w:eastAsia="zh-CN"/>
        </w:rPr>
        <w:t>&lt;Narrator&gt;</w:t>
      </w:r>
    </w:p>
    <w:p w14:paraId="39C7345F" w14:textId="77777777" w:rsidR="00D425A1" w:rsidRDefault="00D425A1" w:rsidP="00B6520D">
      <w:pPr>
        <w:spacing w:after="0" w:line="240" w:lineRule="auto"/>
        <w:rPr>
          <w:rFonts w:ascii="Aptos" w:hAnsi="Aptos"/>
          <w:sz w:val="24"/>
          <w:szCs w:val="24"/>
        </w:rPr>
      </w:pPr>
    </w:p>
    <w:p w14:paraId="08B4FE1A" w14:textId="77777777" w:rsidR="00502E30" w:rsidRDefault="00C9209F" w:rsidP="00B6520D">
      <w:pPr>
        <w:spacing w:after="0" w:line="240" w:lineRule="auto"/>
        <w:rPr>
          <w:rFonts w:ascii="Aptos" w:hAnsi="Aptos"/>
          <w:sz w:val="24"/>
          <w:szCs w:val="24"/>
        </w:rPr>
      </w:pPr>
      <w:r w:rsidRPr="00620762">
        <w:rPr>
          <w:rFonts w:ascii="Aptos" w:hAnsi="Aptos"/>
          <w:sz w:val="24"/>
          <w:szCs w:val="24"/>
        </w:rPr>
        <w:t xml:space="preserve">Get accurate, relevant, AI driven insights that clarify your organization's data, saving the board and </w:t>
      </w:r>
      <w:proofErr w:type="gramStart"/>
      <w:r w:rsidRPr="00620762">
        <w:rPr>
          <w:rFonts w:ascii="Aptos" w:hAnsi="Aptos"/>
          <w:sz w:val="24"/>
          <w:szCs w:val="24"/>
        </w:rPr>
        <w:t>directors</w:t>
      </w:r>
      <w:proofErr w:type="gramEnd"/>
      <w:r w:rsidRPr="00620762">
        <w:rPr>
          <w:rFonts w:ascii="Aptos" w:hAnsi="Aptos"/>
          <w:sz w:val="24"/>
          <w:szCs w:val="24"/>
        </w:rPr>
        <w:t xml:space="preserve"> valuable time</w:t>
      </w:r>
      <w:r w:rsidR="00D425A1">
        <w:rPr>
          <w:rFonts w:ascii="Aptos" w:hAnsi="Aptos"/>
          <w:sz w:val="24"/>
          <w:szCs w:val="24"/>
        </w:rPr>
        <w:t>. E</w:t>
      </w:r>
      <w:r w:rsidRPr="00620762">
        <w:rPr>
          <w:rFonts w:ascii="Aptos" w:hAnsi="Aptos"/>
          <w:sz w:val="24"/>
          <w:szCs w:val="24"/>
        </w:rPr>
        <w:t xml:space="preserve">ncoded and encrypted by Microsoft. Azure, intelligent assistant offers the best of AI without any worries. Your board's information is safeguarded with industry leading data protection protocols and granular user access controls. </w:t>
      </w:r>
    </w:p>
    <w:p w14:paraId="615FB343" w14:textId="77777777" w:rsidR="00502E30" w:rsidRDefault="00502E30" w:rsidP="00B6520D">
      <w:pPr>
        <w:spacing w:after="0" w:line="240" w:lineRule="auto"/>
        <w:rPr>
          <w:rFonts w:ascii="Aptos" w:hAnsi="Aptos"/>
          <w:sz w:val="24"/>
          <w:szCs w:val="24"/>
        </w:rPr>
      </w:pPr>
    </w:p>
    <w:p w14:paraId="7FF0A4C9" w14:textId="77777777" w:rsidR="00502E30" w:rsidRDefault="00C9209F" w:rsidP="00B6520D">
      <w:pPr>
        <w:spacing w:after="0" w:line="240" w:lineRule="auto"/>
        <w:rPr>
          <w:rFonts w:ascii="Aptos" w:hAnsi="Aptos"/>
          <w:sz w:val="24"/>
          <w:szCs w:val="24"/>
        </w:rPr>
      </w:pPr>
      <w:r w:rsidRPr="00620762">
        <w:rPr>
          <w:rFonts w:ascii="Aptos" w:hAnsi="Aptos"/>
          <w:sz w:val="24"/>
          <w:szCs w:val="24"/>
        </w:rPr>
        <w:t>Rest easy, knowing your data remains confidential and secure within onboard</w:t>
      </w:r>
      <w:r w:rsidR="00502E30">
        <w:rPr>
          <w:rFonts w:ascii="Aptos" w:hAnsi="Aptos"/>
          <w:sz w:val="24"/>
          <w:szCs w:val="24"/>
        </w:rPr>
        <w:t xml:space="preserve">. </w:t>
      </w:r>
    </w:p>
    <w:p w14:paraId="59CB9E8A" w14:textId="77777777" w:rsidR="00502E30" w:rsidRDefault="00502E30" w:rsidP="00B6520D">
      <w:pPr>
        <w:spacing w:after="0" w:line="240" w:lineRule="auto"/>
        <w:rPr>
          <w:rFonts w:ascii="Aptos" w:hAnsi="Aptos"/>
          <w:sz w:val="24"/>
          <w:szCs w:val="24"/>
        </w:rPr>
      </w:pPr>
    </w:p>
    <w:p w14:paraId="48DB1BF2" w14:textId="48083384" w:rsidR="00533B38" w:rsidRPr="00620762" w:rsidRDefault="00502E30" w:rsidP="00B6520D">
      <w:pPr>
        <w:spacing w:after="0" w:line="240" w:lineRule="auto"/>
        <w:rPr>
          <w:rFonts w:ascii="Aptos" w:hAnsi="Aptos"/>
          <w:sz w:val="24"/>
          <w:szCs w:val="24"/>
        </w:rPr>
      </w:pPr>
      <w:r>
        <w:rPr>
          <w:rFonts w:ascii="Aptos" w:hAnsi="Aptos"/>
          <w:sz w:val="24"/>
          <w:szCs w:val="24"/>
        </w:rPr>
        <w:t>R</w:t>
      </w:r>
      <w:r w:rsidR="00C9209F" w:rsidRPr="00620762">
        <w:rPr>
          <w:rFonts w:ascii="Aptos" w:hAnsi="Aptos"/>
          <w:sz w:val="24"/>
          <w:szCs w:val="24"/>
        </w:rPr>
        <w:t>eady to elevate your board management experience</w:t>
      </w:r>
      <w:r>
        <w:rPr>
          <w:rFonts w:ascii="Aptos" w:hAnsi="Aptos"/>
          <w:sz w:val="24"/>
          <w:szCs w:val="24"/>
        </w:rPr>
        <w:t>?</w:t>
      </w:r>
      <w:r w:rsidR="00C9209F" w:rsidRPr="00620762">
        <w:rPr>
          <w:rFonts w:ascii="Aptos" w:hAnsi="Aptos"/>
          <w:sz w:val="24"/>
          <w:szCs w:val="24"/>
        </w:rPr>
        <w:t xml:space="preserve"> Step into the future with onboard the board intelligence platform. </w:t>
      </w:r>
    </w:p>
    <w:sectPr w:rsidR="00533B38" w:rsidRPr="0062076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2BB13" w14:textId="77777777" w:rsidR="002E2413" w:rsidRDefault="002E2413">
      <w:pPr>
        <w:spacing w:after="0" w:line="240" w:lineRule="auto"/>
      </w:pPr>
      <w:r>
        <w:separator/>
      </w:r>
    </w:p>
  </w:endnote>
  <w:endnote w:type="continuationSeparator" w:id="0">
    <w:p w14:paraId="46DBFEB3" w14:textId="77777777" w:rsidR="002E2413" w:rsidRDefault="002E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54F687F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0CA70C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4A98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E23B" w14:textId="711F50C8" w:rsidR="001216B9" w:rsidRPr="009C3AF0" w:rsidRDefault="001216B9" w:rsidP="00A73672">
    <w:pPr>
      <w:pStyle w:val="Footer"/>
      <w:framePr w:wrap="none" w:vAnchor="text" w:hAnchor="margin" w:xAlign="center" w:y="1"/>
      <w:rPr>
        <w:rStyle w:val="PageNumber"/>
        <w:rFonts w:ascii="Arial" w:hAnsi="Arial" w:cs="Arial"/>
      </w:rPr>
    </w:pPr>
  </w:p>
  <w:p w14:paraId="1E2DB4DF" w14:textId="19DA17FA" w:rsidR="00930F33" w:rsidRPr="009C3AF0" w:rsidRDefault="00930F33" w:rsidP="00C9209F">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5EFB" w14:textId="77777777" w:rsidR="002E2413" w:rsidRDefault="002E2413">
      <w:pPr>
        <w:spacing w:after="0" w:line="240" w:lineRule="auto"/>
      </w:pPr>
      <w:r>
        <w:separator/>
      </w:r>
    </w:p>
  </w:footnote>
  <w:footnote w:type="continuationSeparator" w:id="0">
    <w:p w14:paraId="4AF5AC1A" w14:textId="77777777" w:rsidR="002E2413" w:rsidRDefault="002E2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7235133">
    <w:abstractNumId w:val="8"/>
  </w:num>
  <w:num w:numId="2" w16cid:durableId="1927684609">
    <w:abstractNumId w:val="6"/>
  </w:num>
  <w:num w:numId="3" w16cid:durableId="586109055">
    <w:abstractNumId w:val="5"/>
  </w:num>
  <w:num w:numId="4" w16cid:durableId="743643435">
    <w:abstractNumId w:val="4"/>
  </w:num>
  <w:num w:numId="5" w16cid:durableId="76945934">
    <w:abstractNumId w:val="7"/>
  </w:num>
  <w:num w:numId="6" w16cid:durableId="1743795574">
    <w:abstractNumId w:val="3"/>
  </w:num>
  <w:num w:numId="7" w16cid:durableId="921639806">
    <w:abstractNumId w:val="2"/>
  </w:num>
  <w:num w:numId="8" w16cid:durableId="1046832314">
    <w:abstractNumId w:val="1"/>
  </w:num>
  <w:num w:numId="9" w16cid:durableId="120836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A63"/>
    <w:rsid w:val="00034616"/>
    <w:rsid w:val="00050A6B"/>
    <w:rsid w:val="0006063C"/>
    <w:rsid w:val="00066610"/>
    <w:rsid w:val="001216B9"/>
    <w:rsid w:val="0015074B"/>
    <w:rsid w:val="00171C44"/>
    <w:rsid w:val="00195CB7"/>
    <w:rsid w:val="002074F2"/>
    <w:rsid w:val="0029639D"/>
    <w:rsid w:val="002E2413"/>
    <w:rsid w:val="00326F90"/>
    <w:rsid w:val="004A641F"/>
    <w:rsid w:val="004B593C"/>
    <w:rsid w:val="004F443E"/>
    <w:rsid w:val="00502E30"/>
    <w:rsid w:val="005072A0"/>
    <w:rsid w:val="00520EC2"/>
    <w:rsid w:val="00533B38"/>
    <w:rsid w:val="00586347"/>
    <w:rsid w:val="00620762"/>
    <w:rsid w:val="00684473"/>
    <w:rsid w:val="006E2A8C"/>
    <w:rsid w:val="007749AF"/>
    <w:rsid w:val="00794EBC"/>
    <w:rsid w:val="007A7806"/>
    <w:rsid w:val="00822F17"/>
    <w:rsid w:val="008C0892"/>
    <w:rsid w:val="00930F33"/>
    <w:rsid w:val="009C3AF0"/>
    <w:rsid w:val="00A12EE5"/>
    <w:rsid w:val="00AA1D8D"/>
    <w:rsid w:val="00AF7688"/>
    <w:rsid w:val="00B07000"/>
    <w:rsid w:val="00B47730"/>
    <w:rsid w:val="00B6520D"/>
    <w:rsid w:val="00BA4C2B"/>
    <w:rsid w:val="00BD0140"/>
    <w:rsid w:val="00C24502"/>
    <w:rsid w:val="00C9209F"/>
    <w:rsid w:val="00CB0664"/>
    <w:rsid w:val="00D425A1"/>
    <w:rsid w:val="00D57E81"/>
    <w:rsid w:val="00D71189"/>
    <w:rsid w:val="00DF492C"/>
    <w:rsid w:val="00E21E88"/>
    <w:rsid w:val="00E3015F"/>
    <w:rsid w:val="00ED3244"/>
    <w:rsid w:val="00EF30B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3045F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757907">
      <w:bodyDiv w:val="1"/>
      <w:marLeft w:val="0"/>
      <w:marRight w:val="0"/>
      <w:marTop w:val="0"/>
      <w:marBottom w:val="0"/>
      <w:divBdr>
        <w:top w:val="none" w:sz="0" w:space="0" w:color="auto"/>
        <w:left w:val="none" w:sz="0" w:space="0" w:color="auto"/>
        <w:bottom w:val="none" w:sz="0" w:space="0" w:color="auto"/>
        <w:right w:val="none" w:sz="0" w:space="0" w:color="auto"/>
      </w:divBdr>
    </w:div>
    <w:div w:id="1775441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Lynette Von Allmen</cp:lastModifiedBy>
  <cp:revision>2</cp:revision>
  <dcterms:created xsi:type="dcterms:W3CDTF">2024-10-10T15:44:00Z</dcterms:created>
  <dcterms:modified xsi:type="dcterms:W3CDTF">2024-10-10T15:44:00Z</dcterms:modified>
  <cp:category/>
</cp:coreProperties>
</file>